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26" w:rsidRDefault="00BE5626">
      <w:r>
        <w:t>7/1</w:t>
      </w:r>
      <w:r w:rsidR="00910D2F">
        <w:t>/2018</w:t>
      </w:r>
      <w:r>
        <w:t xml:space="preserve"> Quot</w:t>
      </w:r>
      <w:r w:rsidR="00910D2F">
        <w:t>ing Forward</w:t>
      </w:r>
    </w:p>
    <w:p w:rsidR="00BE5626" w:rsidRDefault="00BE5626">
      <w:r>
        <w:t>9/1</w:t>
      </w:r>
      <w:r w:rsidR="00910D2F">
        <w:t>/2018</w:t>
      </w:r>
      <w:r>
        <w:t xml:space="preserve"> Effective</w:t>
      </w:r>
      <w:r w:rsidR="00910D2F">
        <w:t xml:space="preserve"> Dates</w:t>
      </w:r>
      <w:r w:rsidR="007D4C3B">
        <w:t xml:space="preserve"> Forward</w:t>
      </w:r>
    </w:p>
    <w:p w:rsidR="00BE5626" w:rsidRDefault="00593247">
      <w:r>
        <w:t>Blend of Big Data – Census Level enrollment 10 +</w:t>
      </w:r>
    </w:p>
    <w:p w:rsidR="00F25BC5" w:rsidRDefault="00F25BC5">
      <w:r>
        <w:t>Eliminating Health Questions</w:t>
      </w:r>
    </w:p>
    <w:p w:rsidR="00F25BC5" w:rsidRDefault="0021711D">
      <w:r>
        <w:t>Level Funded</w:t>
      </w:r>
      <w:r w:rsidR="00761DBD">
        <w:t xml:space="preserve"> or 50+ or less than 100</w:t>
      </w:r>
      <w:r w:rsidR="00115AD5">
        <w:t xml:space="preserve"> </w:t>
      </w:r>
    </w:p>
    <w:p w:rsidR="00820D1A" w:rsidRDefault="00820D1A">
      <w:r>
        <w:t>Need Renewal Information</w:t>
      </w:r>
      <w:r w:rsidR="00ED0C84">
        <w:t xml:space="preserve"> or if shopping off anniversary we need last years renewal</w:t>
      </w:r>
      <w:r w:rsidR="00FF2C96">
        <w:t>****</w:t>
      </w:r>
    </w:p>
    <w:p w:rsidR="00ED0C84" w:rsidRDefault="00ED0C84">
      <w:r>
        <w:t>Underwriting comes back with a score</w:t>
      </w:r>
    </w:p>
    <w:p w:rsidR="00ED0C84" w:rsidRDefault="00ED0C84">
      <w:r>
        <w:t>Health Information is protected, we will not have a reason why..</w:t>
      </w:r>
    </w:p>
    <w:p w:rsidR="00923853" w:rsidRDefault="00923853">
      <w:r>
        <w:t>Underwriter is not willing to go below 15% of the renewal</w:t>
      </w:r>
      <w:r w:rsidR="001B757C">
        <w:t>****</w:t>
      </w:r>
    </w:p>
    <w:p w:rsidR="001B757C" w:rsidRDefault="001B757C">
      <w:r>
        <w:t>If census changes by more than 25%</w:t>
      </w:r>
      <w:r w:rsidR="00864507">
        <w:t xml:space="preserve"> census change adding not deleting would warrant and score change</w:t>
      </w:r>
    </w:p>
    <w:p w:rsidR="00864507" w:rsidRDefault="00496B9C">
      <w:r>
        <w:t>If you start with 10 and it drops down to 9 you keep your score and you don’t need to do apps</w:t>
      </w:r>
    </w:p>
    <w:p w:rsidR="00864507" w:rsidRDefault="00DF7485">
      <w:r>
        <w:t>Must ask</w:t>
      </w:r>
      <w:r w:rsidR="00962DE1">
        <w:t xml:space="preserve"> for Level Funded</w:t>
      </w:r>
      <w:r w:rsidR="00863605">
        <w:t xml:space="preserve"> to get quotes</w:t>
      </w:r>
      <w:r w:rsidR="00620D76">
        <w:t xml:space="preserve"> for now..</w:t>
      </w:r>
      <w:bookmarkStart w:id="0" w:name="_GoBack"/>
      <w:bookmarkEnd w:id="0"/>
    </w:p>
    <w:p w:rsidR="001B757C" w:rsidRDefault="001B757C"/>
    <w:p w:rsidR="007D4C3B" w:rsidRDefault="007D4C3B"/>
    <w:p w:rsidR="007D4C3B" w:rsidRDefault="007D4C3B">
      <w:r>
        <w:t>Employer Requirements for New Sales:</w:t>
      </w:r>
    </w:p>
    <w:p w:rsidR="007D4C3B" w:rsidRDefault="007D4C3B"/>
    <w:p w:rsidR="007D4C3B" w:rsidRDefault="0002778A">
      <w:r>
        <w:t xml:space="preserve">Certain </w:t>
      </w:r>
      <w:r w:rsidR="00441373">
        <w:t>Industries are not a good fit</w:t>
      </w:r>
      <w:r w:rsidR="00A41BCB">
        <w:t xml:space="preserve">: </w:t>
      </w:r>
      <w:r w:rsidR="00501AB4">
        <w:t xml:space="preserve">Groups that are </w:t>
      </w:r>
      <w:r w:rsidR="00A41BCB">
        <w:t>Not subject to ERISA</w:t>
      </w:r>
      <w:r w:rsidR="0073132C">
        <w:t>:</w:t>
      </w:r>
      <w:r w:rsidR="00501AB4">
        <w:t xml:space="preserve"> schools, governments..</w:t>
      </w:r>
    </w:p>
    <w:p w:rsidR="001B757C" w:rsidRDefault="001B757C">
      <w:r>
        <w:t>Do you need prior invoice</w:t>
      </w:r>
      <w:r w:rsidR="00864507">
        <w:t>?</w:t>
      </w:r>
      <w:r w:rsidR="00A546F4">
        <w:t xml:space="preserve"> Not Needed</w:t>
      </w:r>
      <w:r w:rsidR="00F72F47">
        <w:t>..</w:t>
      </w:r>
    </w:p>
    <w:p w:rsidR="00F72F47" w:rsidRDefault="00F72F47">
      <w:r>
        <w:t>No Binder Check</w:t>
      </w:r>
    </w:p>
    <w:p w:rsidR="00F72F47" w:rsidRDefault="00F72F47">
      <w:r>
        <w:t>Bill New business once installed.</w:t>
      </w:r>
    </w:p>
    <w:p w:rsidR="002320B0" w:rsidRDefault="002320B0"/>
    <w:p w:rsidR="002320B0" w:rsidRDefault="002320B0">
      <w:r>
        <w:t xml:space="preserve">Suggested deadline to submit level funded groups </w:t>
      </w:r>
      <w:r w:rsidR="006D69BA">
        <w:t>is 15</w:t>
      </w:r>
      <w:r w:rsidR="006D69BA" w:rsidRPr="006D69BA">
        <w:rPr>
          <w:vertAlign w:val="superscript"/>
        </w:rPr>
        <w:t>th</w:t>
      </w:r>
      <w:r w:rsidR="006D69BA">
        <w:t xml:space="preserve"> of the month.</w:t>
      </w:r>
    </w:p>
    <w:p w:rsidR="00621BEC" w:rsidRDefault="00621BEC"/>
    <w:p w:rsidR="00493FF3" w:rsidRDefault="00493FF3">
      <w:r>
        <w:t>Request small business brochure for HUMANA Level Funding..</w:t>
      </w:r>
    </w:p>
    <w:sectPr w:rsidR="0049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26"/>
    <w:rsid w:val="0002778A"/>
    <w:rsid w:val="00115AD5"/>
    <w:rsid w:val="001B757C"/>
    <w:rsid w:val="0021711D"/>
    <w:rsid w:val="002320B0"/>
    <w:rsid w:val="00441373"/>
    <w:rsid w:val="00493FF3"/>
    <w:rsid w:val="00496B9C"/>
    <w:rsid w:val="00501AB4"/>
    <w:rsid w:val="00593247"/>
    <w:rsid w:val="00620D76"/>
    <w:rsid w:val="00621BEC"/>
    <w:rsid w:val="006D69BA"/>
    <w:rsid w:val="0073132C"/>
    <w:rsid w:val="00761DBD"/>
    <w:rsid w:val="007D4C3B"/>
    <w:rsid w:val="00820D1A"/>
    <w:rsid w:val="00863605"/>
    <w:rsid w:val="00864507"/>
    <w:rsid w:val="00910D2F"/>
    <w:rsid w:val="00923853"/>
    <w:rsid w:val="00962DE1"/>
    <w:rsid w:val="00A41BCB"/>
    <w:rsid w:val="00A546F4"/>
    <w:rsid w:val="00BE5626"/>
    <w:rsid w:val="00DF7485"/>
    <w:rsid w:val="00ED0C84"/>
    <w:rsid w:val="00F25BC5"/>
    <w:rsid w:val="00F72F47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07D7A"/>
  <w15:chartTrackingRefBased/>
  <w15:docId w15:val="{A4BE39D7-56E9-1A44-806F-DC3EBE34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Janusa</dc:creator>
  <cp:keywords/>
  <dc:description/>
  <cp:lastModifiedBy>Gabriel Janusa</cp:lastModifiedBy>
  <cp:revision>6</cp:revision>
  <dcterms:created xsi:type="dcterms:W3CDTF">2018-06-28T14:38:00Z</dcterms:created>
  <dcterms:modified xsi:type="dcterms:W3CDTF">2018-06-28T14:45:00Z</dcterms:modified>
</cp:coreProperties>
</file>